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BOB GARFIELD: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Al Jazeera is news seen through a different cultural and historical lens than American news, and that's good. Variety is a vital part of a healthy media diet.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Sixteen-year-old Brandan Illis has been gorging on news since at least the age of six, when the Twin Towers fell. When WNYC’s</w:t>
      </w:r>
      <w:r>
        <w:rPr>
          <w:rStyle w:val="apple-converted-space"/>
          <w:rFonts w:ascii="Garamond" w:hAnsi="Garamond"/>
          <w:color w:val="444444"/>
          <w:sz w:val="23"/>
          <w:szCs w:val="23"/>
        </w:rPr>
        <w:t> </w:t>
      </w:r>
      <w:r>
        <w:rPr>
          <w:rStyle w:val="Emphasis"/>
          <w:rFonts w:ascii="Garamond" w:hAnsi="Garamond"/>
          <w:color w:val="444444"/>
          <w:sz w:val="23"/>
          <w:szCs w:val="23"/>
          <w:bdr w:val="none" w:sz="0" w:space="0" w:color="auto" w:frame="1"/>
        </w:rPr>
        <w:t>Radio Rookies</w:t>
      </w:r>
      <w:r>
        <w:rPr>
          <w:rFonts w:ascii="Garamond" w:hAnsi="Garamond"/>
          <w:color w:val="444444"/>
          <w:sz w:val="23"/>
          <w:szCs w:val="23"/>
        </w:rPr>
        <w:t>, a program that teaches kids had to tell their own stories, put out a call for personal tales of 9/11, Brendan answered because 9/11 and news has played a big role in the direction of his life.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 [NARRATION]: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I'm driving with my mom from our home in suburban New Jersey. Like most of my friends, I just got my permit but in a lot of ways I'm different.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BRENDAN’S MOM: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When you were in pre-K, the one thing that you wanted to do when you were a grown up was watch the news.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ILLIS: [NARRATION]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As soon as I was old enough, I started reading the newspaper.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BRENDAN’S MOM: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And you didn’t start with the comics like most kids do.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[CLIP]: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 RADIO ANNOUNCER: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Warning:</w:t>
      </w:r>
      <w:r>
        <w:rPr>
          <w:rStyle w:val="apple-converted-space"/>
          <w:rFonts w:ascii="Garamond" w:hAnsi="Garamond"/>
          <w:color w:val="444444"/>
          <w:sz w:val="23"/>
          <w:szCs w:val="23"/>
        </w:rPr>
        <w:t> </w:t>
      </w:r>
      <w:r>
        <w:rPr>
          <w:rStyle w:val="Emphasis"/>
          <w:rFonts w:ascii="Garamond" w:hAnsi="Garamond"/>
          <w:color w:val="444444"/>
          <w:sz w:val="23"/>
          <w:szCs w:val="23"/>
          <w:bdr w:val="none" w:sz="0" w:space="0" w:color="auto" w:frame="1"/>
        </w:rPr>
        <w:t>The Michael Savage Show</w:t>
      </w:r>
      <w:r>
        <w:rPr>
          <w:rStyle w:val="apple-converted-space"/>
          <w:rFonts w:ascii="Garamond" w:hAnsi="Garamond"/>
          <w:color w:val="444444"/>
          <w:sz w:val="23"/>
          <w:szCs w:val="23"/>
        </w:rPr>
        <w:t> </w:t>
      </w:r>
      <w:r>
        <w:rPr>
          <w:rFonts w:ascii="Garamond" w:hAnsi="Garamond"/>
          <w:color w:val="444444"/>
          <w:sz w:val="23"/>
          <w:szCs w:val="23"/>
        </w:rPr>
        <w:t>contains adult language.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[END CLIP]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 [NARRATION]: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I also listened to a lot of conservative talk radio, and my parents begrudgingly allowed it.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MICHAEL SAVAGE: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The radical Muslim world has declared war on America. We are at war!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[RADIO SOUNDTRACK IN BACKGROUND]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 [NARRATION]: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9/11 was my introduction to politics, world diplomacy, war, the econom</w:t>
      </w:r>
      <w:bookmarkStart w:id="0" w:name="_GoBack"/>
      <w:bookmarkEnd w:id="0"/>
      <w:r>
        <w:rPr>
          <w:rFonts w:ascii="Garamond" w:hAnsi="Garamond"/>
          <w:color w:val="444444"/>
          <w:sz w:val="23"/>
          <w:szCs w:val="23"/>
        </w:rPr>
        <w:t>y - it affected everything. I may have been the youngest neo-con ever,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</w:pP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lastRenderedPageBreak/>
        <w:t>MICHAEL SAVAGE: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This is your Pearl Harbor!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9/11 COMMISSION MEMBER</w:t>
      </w:r>
      <w:r>
        <w:rPr>
          <w:rFonts w:ascii="Garamond" w:hAnsi="Garamond"/>
          <w:color w:val="444444"/>
          <w:sz w:val="23"/>
          <w:szCs w:val="23"/>
        </w:rPr>
        <w:t>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Members of the Commission. Your staff has developed initial findings to present to the public on the nature of the enemy…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 [NARRATION]: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In 4th grade I even recorded the 9/11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Commission hearings on the cassette tapes, so </w:t>
      </w:r>
      <w:r>
        <w:rPr>
          <w:rFonts w:ascii="Garamond" w:hAnsi="Garamond"/>
          <w:color w:val="444444"/>
          <w:sz w:val="23"/>
          <w:szCs w:val="23"/>
        </w:rPr>
        <w:t xml:space="preserve">I </w:t>
      </w:r>
      <w:r>
        <w:rPr>
          <w:rFonts w:ascii="Garamond" w:hAnsi="Garamond"/>
          <w:color w:val="444444"/>
          <w:sz w:val="23"/>
          <w:szCs w:val="23"/>
        </w:rPr>
        <w:t>could hear them when I got home from school.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9/11 COMMISSION MEMBER: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We will focus on Al Qaeda’s history and evolution.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At school I’m known as the walking history book. I take it as a compliment.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TEACHER: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Why is this important? Brendan?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He was the spiritual leader of Al-Qaeda.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TEACHER: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Right.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 [NARRATION]: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Most kids my age don’t really think about how 9/11 changed our country, I wish they did. The effort they put into gossiping and sneaking out, I put into researching politics and current events.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[MUSIC UP AND UNDER]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Last year I started a blog. It’s like a direct line into my head. I posted this question to my followers:  Do you think 9/11 affected our generation?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ANNA: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Like we just - we don’t care as much as we should.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 [NARRATION]: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This girl I’ve never actually met in person responded.</w:t>
      </w:r>
    </w:p>
    <w:p w:rsidR="006D66CE" w:rsidRDefault="006D66CE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</w:pP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lastRenderedPageBreak/>
        <w:t>ANNA: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My name’s Anna and I’m from Phoenix, Arizona.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Can you tell me quick, like how you met me?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ANNA: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Over a blogging site called tumblr.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Anna told me about one time when tumblr crashed, which it does a lot.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ANNA: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When it came back up people were posting pictures of the Twin Towers saying, oh tumblr crashed, and they were saying like, it’s the same thing, which – nowhere near it.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That’s awful.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 [NARRATION]: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They were comparing the deaths of almost 3,000 people to a website crashing for a couple of days.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Maybe I take the World Trade Center attacks more seriously because we talk about that kind of stuff in my family.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BRENDAN’S MOM: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Please don’t eat with your fingers…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 BRENDAN ILLIS [NARRATION]: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Like one night at dinner: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BRENDAN’S MOM: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There’s a difference between hearing that a thousand people died and actually seeing images of people jumping to their deaths because have no hope of survival.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 [NARRATION]: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My parents always give us answers, even to difficult questions. My ten-year-old sister Kathryn just learned about 9/11 from a documentary she saw on TV.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KATHRYN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Would you rather die by jumping out a window or from the fire?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lastRenderedPageBreak/>
        <w:t>MOM: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I don’t know - I honestly hope I’m never put in that position – to know that the people in that building, many of them were in that position, is just - heartbreaking.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 [NARRATION]: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I’m in the youngest group of people who remember 9/11. As a 16 year old who gets it, I fear that people younger than me won’t understand and that it’ll lose its importance. If we let our guard down it could happen again.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[SISTER KATHRYN LAUGHING]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Just say “hello”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KATHRYN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Hi.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 [NARRATION]: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I’m with my little sister Kathryn in the back seat of the car.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Can you tell me how old you were when 9/11 happened?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KATHRYN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Uh - I wasn’t even one.  I was zero.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Do you think it had a pretty big effect on you?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KATHRYN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Not - really.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 [NARRATION]: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The world didn’t change for Kathryn on September 11th, she’s never known anything else.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KATHRYN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Well it was big to other people – it was big, but not to my life.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 [NARRATION]: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My other sister Sarah thinks we talk about it too much.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lastRenderedPageBreak/>
        <w:t>BRENDAN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So you have no Specific memories of that day?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SARAH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No! You – do you think I haven’t thought about this before? [LAUGHS] I’ve tried to remember.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[OVERTALK]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So you don’t, you don’t – you don’t-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[OVERTALK]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SARAH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I don’t even remember having you as a brother when I was three! [LAUGHS]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[LAUGHTER]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 [NARRATION]: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She’s starting high school this year.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SARAH ILLIS: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It’s like it’s the past. But it shouldn’t be like the main event, like the focus of the country.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BRENDAN ILLIS [NARRATION]: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Like a lot of people in my generation, she thinks of 9/11 as a singular event. But I can’t look at it that way.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9/11 was the first news story I ever really followed. I would hear Michael Savage mention a person or an agency on a show and I would be like – well, I don’t know what that is. So I’d look it up. And I would go from one Internet search to the next. 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Then Savage changed his broadcast time, so I started trawling the Internet for a substitute show and found a whole new world of information.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[MUSIC UP AND UNDER]</w:t>
      </w:r>
    </w:p>
    <w:p w:rsidR="004E0BC4" w:rsidRDefault="004E0BC4" w:rsidP="004E0BC4">
      <w:pPr>
        <w:pStyle w:val="NormalWeb"/>
        <w:shd w:val="clear" w:color="auto" w:fill="FFFFFF"/>
        <w:spacing w:before="75" w:beforeAutospacing="0" w:after="15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So now it wasn’t a singular event for me. It’s a road, one I’m still walking down today. For WNYC I’m Radio Rookie, Brendan Illis.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Style w:val="Strong"/>
          <w:rFonts w:ascii="Garamond" w:hAnsi="Garamond"/>
          <w:color w:val="444444"/>
          <w:sz w:val="23"/>
          <w:szCs w:val="23"/>
          <w:bdr w:val="none" w:sz="0" w:space="0" w:color="auto" w:frame="1"/>
        </w:rPr>
        <w:t>BOB GARFIELD:</w:t>
      </w:r>
    </w:p>
    <w:p w:rsidR="004E0BC4" w:rsidRDefault="004E0BC4" w:rsidP="004E0BC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aramond" w:hAnsi="Garamond"/>
          <w:color w:val="444444"/>
          <w:sz w:val="23"/>
          <w:szCs w:val="23"/>
        </w:rPr>
      </w:pPr>
      <w:r>
        <w:rPr>
          <w:rFonts w:ascii="Garamond" w:hAnsi="Garamond"/>
          <w:color w:val="444444"/>
          <w:sz w:val="23"/>
          <w:szCs w:val="23"/>
        </w:rPr>
        <w:t>Brendan Illis’ story comes to us courtesy of WNYC’s</w:t>
      </w:r>
      <w:r>
        <w:rPr>
          <w:rStyle w:val="apple-converted-space"/>
          <w:rFonts w:ascii="Garamond" w:hAnsi="Garamond"/>
          <w:color w:val="444444"/>
          <w:sz w:val="23"/>
          <w:szCs w:val="23"/>
        </w:rPr>
        <w:t> </w:t>
      </w:r>
      <w:r>
        <w:rPr>
          <w:rStyle w:val="Emphasis"/>
          <w:rFonts w:ascii="Garamond" w:hAnsi="Garamond"/>
          <w:color w:val="444444"/>
          <w:sz w:val="23"/>
          <w:szCs w:val="23"/>
          <w:bdr w:val="none" w:sz="0" w:space="0" w:color="auto" w:frame="1"/>
        </w:rPr>
        <w:t>Radio Rookies.</w:t>
      </w:r>
    </w:p>
    <w:p w:rsidR="004B380F" w:rsidRDefault="004B380F"/>
    <w:sectPr w:rsidR="004B380F" w:rsidSect="004E0B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10" w:rsidRDefault="00C47A10" w:rsidP="004E0BC4">
      <w:pPr>
        <w:spacing w:after="0" w:line="240" w:lineRule="auto"/>
      </w:pPr>
      <w:r>
        <w:separator/>
      </w:r>
    </w:p>
  </w:endnote>
  <w:endnote w:type="continuationSeparator" w:id="0">
    <w:p w:rsidR="00C47A10" w:rsidRDefault="00C47A10" w:rsidP="004E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C4" w:rsidRPr="004E0BC4" w:rsidRDefault="004E0BC4" w:rsidP="004E0BC4">
    <w:pPr>
      <w:pStyle w:val="Footer"/>
      <w:pBdr>
        <w:top w:val="single" w:sz="4" w:space="1" w:color="D9D9D9" w:themeColor="background1" w:themeShade="D9"/>
      </w:pBdr>
      <w:tabs>
        <w:tab w:val="clear" w:pos="4680"/>
      </w:tabs>
      <w:rPr>
        <w:rFonts w:ascii="Adobe Garamond Pro" w:hAnsi="Adobe Garamond Pro"/>
        <w:color w:val="7F7F7F" w:themeColor="background1" w:themeShade="7F"/>
      </w:rPr>
    </w:pPr>
    <w:sdt>
      <w:sdtPr>
        <w:id w:val="1274518340"/>
        <w:docPartObj>
          <w:docPartGallery w:val="Page Numbers (Bottom of Page)"/>
          <w:docPartUnique/>
        </w:docPartObj>
      </w:sdtPr>
      <w:sdtEndPr>
        <w:rPr>
          <w:rFonts w:ascii="Adobe Garamond Pro" w:hAnsi="Adobe Garamond Pro"/>
          <w:color w:val="7F7F7F" w:themeColor="background1" w:themeShade="7F"/>
        </w:rPr>
      </w:sdtEndPr>
      <w:sdtContent>
        <w:r w:rsidRPr="004E0BC4">
          <w:rPr>
            <w:rFonts w:ascii="Adobe Garamond Pro" w:hAnsi="Adobe Garamond Pro"/>
          </w:rPr>
          <w:fldChar w:fldCharType="begin"/>
        </w:r>
        <w:r w:rsidRPr="004E0BC4">
          <w:rPr>
            <w:rFonts w:ascii="Adobe Garamond Pro" w:hAnsi="Adobe Garamond Pro"/>
          </w:rPr>
          <w:instrText xml:space="preserve"> PAGE   \* MERGEFORMAT </w:instrText>
        </w:r>
        <w:r w:rsidRPr="004E0BC4">
          <w:rPr>
            <w:rFonts w:ascii="Adobe Garamond Pro" w:hAnsi="Adobe Garamond Pro"/>
          </w:rPr>
          <w:fldChar w:fldCharType="separate"/>
        </w:r>
        <w:r w:rsidR="003F279F" w:rsidRPr="003F279F">
          <w:rPr>
            <w:rFonts w:ascii="Adobe Garamond Pro" w:hAnsi="Adobe Garamond Pro"/>
            <w:b/>
            <w:bCs/>
            <w:noProof/>
          </w:rPr>
          <w:t>2</w:t>
        </w:r>
        <w:r w:rsidRPr="004E0BC4">
          <w:rPr>
            <w:rFonts w:ascii="Adobe Garamond Pro" w:hAnsi="Adobe Garamond Pro"/>
            <w:b/>
            <w:bCs/>
            <w:noProof/>
          </w:rPr>
          <w:fldChar w:fldCharType="end"/>
        </w:r>
        <w:r w:rsidRPr="004E0BC4">
          <w:rPr>
            <w:rFonts w:ascii="Adobe Garamond Pro" w:hAnsi="Adobe Garamond Pro"/>
            <w:b/>
            <w:bCs/>
          </w:rPr>
          <w:t xml:space="preserve"> | </w:t>
        </w:r>
        <w:r w:rsidRPr="004E0BC4">
          <w:rPr>
            <w:rFonts w:ascii="Adobe Garamond Pro" w:hAnsi="Adobe Garamond Pro"/>
            <w:color w:val="7F7F7F" w:themeColor="background1" w:themeShade="7F"/>
          </w:rPr>
          <w:t>Page</w:t>
        </w:r>
      </w:sdtContent>
    </w:sdt>
    <w:r w:rsidRPr="004E0BC4">
      <w:rPr>
        <w:rFonts w:ascii="Adobe Garamond Pro" w:hAnsi="Adobe Garamond Pro"/>
        <w:color w:val="7F7F7F" w:themeColor="background1" w:themeShade="7F"/>
      </w:rPr>
      <w:tab/>
      <w:t>Brendan Illis</w:t>
    </w:r>
  </w:p>
  <w:p w:rsidR="004E0BC4" w:rsidRDefault="004E0BC4" w:rsidP="004E0BC4">
    <w:pPr>
      <w:pStyle w:val="Footer"/>
      <w:pBdr>
        <w:top w:val="single" w:sz="4" w:space="1" w:color="D9D9D9" w:themeColor="background1" w:themeShade="D9"/>
      </w:pBdr>
      <w:tabs>
        <w:tab w:val="clear" w:pos="4680"/>
      </w:tabs>
      <w:rPr>
        <w:rFonts w:ascii="Adobe Garamond Pro" w:hAnsi="Adobe Garamond Pro"/>
        <w:i/>
        <w:color w:val="7F7F7F" w:themeColor="background1" w:themeShade="7F"/>
      </w:rPr>
    </w:pPr>
    <w:r>
      <w:rPr>
        <w:rFonts w:ascii="Adobe Garamond Pro" w:hAnsi="Adobe Garamond Pro"/>
        <w:color w:val="7F7F7F" w:themeColor="background1" w:themeShade="7F"/>
      </w:rPr>
      <w:t>Air Date: 09/09/2011</w:t>
    </w:r>
    <w:r w:rsidRPr="004E0BC4">
      <w:rPr>
        <w:rFonts w:ascii="Adobe Garamond Pro" w:hAnsi="Adobe Garamond Pro"/>
        <w:color w:val="7F7F7F" w:themeColor="background1" w:themeShade="7F"/>
      </w:rPr>
      <w:tab/>
    </w:r>
    <w:r w:rsidRPr="004E0BC4">
      <w:rPr>
        <w:rFonts w:ascii="Adobe Garamond Pro" w:hAnsi="Adobe Garamond Pro"/>
        <w:i/>
        <w:color w:val="7F7F7F" w:themeColor="background1" w:themeShade="7F"/>
      </w:rPr>
      <w:t>Growing up in the Shadow of 9/11</w:t>
    </w:r>
  </w:p>
  <w:p w:rsidR="004E0BC4" w:rsidRPr="004E0BC4" w:rsidRDefault="004E0BC4" w:rsidP="004E0BC4">
    <w:pPr>
      <w:pStyle w:val="Footer"/>
      <w:pBdr>
        <w:top w:val="single" w:sz="4" w:space="1" w:color="D9D9D9" w:themeColor="background1" w:themeShade="D9"/>
      </w:pBdr>
      <w:tabs>
        <w:tab w:val="clear" w:pos="4680"/>
      </w:tabs>
      <w:rPr>
        <w:rFonts w:ascii="Adobe Garamond Pro" w:hAnsi="Adobe Garamond Pro"/>
        <w:b/>
        <w:bCs/>
      </w:rPr>
    </w:pPr>
    <w:r>
      <w:rPr>
        <w:rFonts w:ascii="Adobe Garamond Pro" w:hAnsi="Adobe Garamond Pro"/>
        <w:color w:val="7F7F7F" w:themeColor="background1" w:themeShade="7F"/>
      </w:rPr>
      <w:t>WNYC Radio</w:t>
    </w:r>
    <w:r w:rsidR="006D66CE">
      <w:rPr>
        <w:rFonts w:ascii="Adobe Garamond Pro" w:hAnsi="Adobe Garamond Pro"/>
        <w:color w:val="7F7F7F" w:themeColor="background1" w:themeShade="7F"/>
      </w:rPr>
      <w:ptab w:relativeTo="margin" w:alignment="right" w:leader="none"/>
    </w:r>
    <w:r w:rsidR="006D66CE">
      <w:rPr>
        <w:rFonts w:ascii="Adobe Garamond Pro" w:hAnsi="Adobe Garamond Pro"/>
        <w:color w:val="7F7F7F" w:themeColor="background1" w:themeShade="7F"/>
      </w:rPr>
      <w:t>illisimages.com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10" w:rsidRDefault="00C47A10" w:rsidP="004E0BC4">
      <w:pPr>
        <w:spacing w:after="0" w:line="240" w:lineRule="auto"/>
      </w:pPr>
      <w:r>
        <w:separator/>
      </w:r>
    </w:p>
  </w:footnote>
  <w:footnote w:type="continuationSeparator" w:id="0">
    <w:p w:rsidR="00C47A10" w:rsidRDefault="00C47A10" w:rsidP="004E0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C4"/>
    <w:rsid w:val="003F279F"/>
    <w:rsid w:val="004B380F"/>
    <w:rsid w:val="004E0BC4"/>
    <w:rsid w:val="006D66CE"/>
    <w:rsid w:val="00C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3238D1-38E8-4D84-A9B3-9F109FAB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0BC4"/>
    <w:rPr>
      <w:b/>
      <w:bCs/>
    </w:rPr>
  </w:style>
  <w:style w:type="character" w:customStyle="1" w:styleId="apple-converted-space">
    <w:name w:val="apple-converted-space"/>
    <w:basedOn w:val="DefaultParagraphFont"/>
    <w:rsid w:val="004E0BC4"/>
  </w:style>
  <w:style w:type="character" w:styleId="Emphasis">
    <w:name w:val="Emphasis"/>
    <w:basedOn w:val="DefaultParagraphFont"/>
    <w:uiPriority w:val="20"/>
    <w:qFormat/>
    <w:rsid w:val="004E0BC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BC4"/>
  </w:style>
  <w:style w:type="paragraph" w:styleId="Footer">
    <w:name w:val="footer"/>
    <w:basedOn w:val="Normal"/>
    <w:link w:val="FooterChar"/>
    <w:uiPriority w:val="99"/>
    <w:unhideWhenUsed/>
    <w:rsid w:val="004E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4"/>
    <w:rsid w:val="00092924"/>
    <w:rsid w:val="00D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A2F3590B1C4D5CBEB7C017D1546AD4">
    <w:name w:val="40A2F3590B1C4D5CBEB7C017D1546AD4"/>
    <w:rsid w:val="00092924"/>
  </w:style>
  <w:style w:type="paragraph" w:customStyle="1" w:styleId="3EC592AB90E84BB480CAA2EA6FCCEE7B">
    <w:name w:val="3EC592AB90E84BB480CAA2EA6FCCEE7B"/>
    <w:rsid w:val="00092924"/>
  </w:style>
  <w:style w:type="paragraph" w:customStyle="1" w:styleId="842D3016794A43F59914C3864BC49855">
    <w:name w:val="842D3016794A43F59914C3864BC49855"/>
    <w:rsid w:val="00092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2013-08-14T17:33:00Z</cp:lastPrinted>
  <dcterms:created xsi:type="dcterms:W3CDTF">2013-08-14T18:36:00Z</dcterms:created>
  <dcterms:modified xsi:type="dcterms:W3CDTF">2013-08-14T18:36:00Z</dcterms:modified>
</cp:coreProperties>
</file>